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1F" w:rsidRDefault="006B431F">
      <w:pPr>
        <w:pStyle w:val="Title"/>
        <w:spacing w:line="360" w:lineRule="auto"/>
      </w:pPr>
      <w:r>
        <w:t>The Fishers</w:t>
      </w:r>
    </w:p>
    <w:p w:rsidR="006B431F" w:rsidRPr="006B431F" w:rsidRDefault="006B431F">
      <w:pPr>
        <w:pStyle w:val="Title"/>
        <w:spacing w:line="360" w:lineRule="auto"/>
        <w:rPr>
          <w:u w:val="none"/>
        </w:rPr>
      </w:pPr>
      <w:r>
        <w:rPr>
          <w:u w:val="none"/>
        </w:rPr>
        <w:t>By Rod</w:t>
      </w:r>
    </w:p>
    <w:p w:rsidR="006B431F" w:rsidRDefault="006B431F">
      <w:pPr>
        <w:spacing w:line="360" w:lineRule="auto"/>
        <w:jc w:val="center"/>
        <w:rPr>
          <w:b/>
          <w:bCs/>
          <w:u w:val="single"/>
        </w:rPr>
      </w:pPr>
    </w:p>
    <w:p w:rsidR="006B431F" w:rsidRDefault="006B431F">
      <w:pPr>
        <w:pStyle w:val="Subtitle"/>
      </w:pPr>
      <w:r>
        <w:t>Episode II: On the Mount</w:t>
      </w:r>
    </w:p>
    <w:p w:rsidR="006B431F" w:rsidRDefault="006B431F">
      <w:pPr>
        <w:spacing w:line="360" w:lineRule="auto"/>
        <w:jc w:val="center"/>
      </w:pPr>
    </w:p>
    <w:p w:rsidR="006B431F" w:rsidRDefault="006B431F">
      <w:pPr>
        <w:pStyle w:val="BodyTextIndent"/>
      </w:pPr>
      <w:r>
        <w:t>Josh</w:t>
      </w:r>
      <w:r>
        <w:tab/>
        <w:t xml:space="preserve">You certainly get a good view from up here. Look, Adam, you can see </w:t>
      </w:r>
      <w:smartTag w:uri="urn:schemas-microsoft-com:office:smarttags" w:element="City">
        <w:smartTag w:uri="urn:schemas-microsoft-com:office:smarttags" w:element="place">
          <w:r>
            <w:t>Capernaum</w:t>
          </w:r>
        </w:smartTag>
      </w:smartTag>
      <w:r>
        <w:t xml:space="preserve"> over there. And all the boats on the </w:t>
      </w:r>
      <w:smartTag w:uri="urn:schemas-microsoft-com:office:smarttags" w:element="place">
        <w:r>
          <w:t>Sea of Galilee</w:t>
        </w:r>
      </w:smartTag>
      <w:r>
        <w:t>. I expect one’s your dad’s.</w:t>
      </w:r>
    </w:p>
    <w:p w:rsidR="006B431F" w:rsidRDefault="006B431F">
      <w:pPr>
        <w:spacing w:line="360" w:lineRule="auto"/>
        <w:ind w:left="1440" w:hanging="1440"/>
      </w:pPr>
      <w:r>
        <w:t>Adam</w:t>
      </w:r>
      <w:r>
        <w:tab/>
        <w:t>Yeah, yeah. It’s a great view I’m sure but I’m exhausted – and hungry. Where are the girls?</w:t>
      </w:r>
    </w:p>
    <w:p w:rsidR="006B431F" w:rsidRDefault="006B431F">
      <w:pPr>
        <w:spacing w:line="360" w:lineRule="auto"/>
        <w:ind w:left="1440" w:hanging="1440"/>
      </w:pPr>
      <w:r>
        <w:t>Josh</w:t>
      </w:r>
      <w:r>
        <w:tab/>
        <w:t>I expect they’re listening to Jesus.</w:t>
      </w:r>
    </w:p>
    <w:p w:rsidR="006B431F" w:rsidRDefault="006B431F">
      <w:pPr>
        <w:spacing w:line="360" w:lineRule="auto"/>
        <w:ind w:left="1440" w:hanging="1440"/>
      </w:pPr>
      <w:r>
        <w:t>Adam</w:t>
      </w:r>
      <w:r>
        <w:tab/>
        <w:t>Still! He must have finished by now. It must be the longest sermon on record. Our Rabbi goes on long enough but this Jesus fellow is in a different league.</w:t>
      </w:r>
    </w:p>
    <w:p w:rsidR="006B431F" w:rsidRDefault="006B431F">
      <w:pPr>
        <w:spacing w:line="360" w:lineRule="auto"/>
        <w:ind w:left="1440" w:hanging="1440"/>
      </w:pPr>
      <w:r>
        <w:t xml:space="preserve">Josh </w:t>
      </w:r>
      <w:r>
        <w:tab/>
        <w:t>I don’t know. I found some of what he said quite interesting. I liked the bit where he said, what was it er, um… “Blessed are the poor, for theirs is the kingdom of heaven.” You could see the rich people getting a bit upset.</w:t>
      </w:r>
    </w:p>
    <w:p w:rsidR="006B431F" w:rsidRDefault="006B431F">
      <w:pPr>
        <w:spacing w:line="360" w:lineRule="auto"/>
        <w:ind w:left="1440" w:hanging="1440"/>
      </w:pPr>
      <w:r>
        <w:t>Adam</w:t>
      </w:r>
      <w:r>
        <w:tab/>
        <w:t>I lost it when he said “Blessed are those who hunger and thirst for they will be filled.” My stomach started yelling “Fill me, fill me!” and I couldn’t think about anything else. Where are those girls? I’ve got to get something to eat.</w:t>
      </w:r>
    </w:p>
    <w:p w:rsidR="006B431F" w:rsidRDefault="006B431F">
      <w:pPr>
        <w:spacing w:line="360" w:lineRule="auto"/>
        <w:ind w:left="1440" w:hanging="1440"/>
      </w:pPr>
      <w:r>
        <w:t>Josh</w:t>
      </w:r>
      <w:r>
        <w:tab/>
        <w:t xml:space="preserve">Talk of the devil – there they are. </w:t>
      </w:r>
      <w:r>
        <w:rPr>
          <w:i/>
          <w:iCs/>
        </w:rPr>
        <w:t>[Calling]</w:t>
      </w:r>
      <w:r>
        <w:t xml:space="preserve"> </w:t>
      </w:r>
      <w:smartTag w:uri="urn:schemas-microsoft-com:office:smarttags" w:element="place">
        <w:smartTag w:uri="urn:schemas-microsoft-com:office:smarttags" w:element="City">
          <w:r>
            <w:t>Beth</w:t>
          </w:r>
        </w:smartTag>
        <w:r>
          <w:t xml:space="preserve">, </w:t>
        </w:r>
        <w:smartTag w:uri="urn:schemas-microsoft-com:office:smarttags" w:element="country-region">
          <w:r>
            <w:t>Lydia</w:t>
          </w:r>
        </w:smartTag>
      </w:smartTag>
      <w:r>
        <w:t xml:space="preserve"> we’re over here.</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Oh, hi there guys. We’ve been looking for you.</w:t>
      </w:r>
    </w:p>
    <w:p w:rsidR="006B431F" w:rsidRDefault="006B431F">
      <w:pPr>
        <w:spacing w:line="360" w:lineRule="auto"/>
        <w:ind w:left="1440" w:hanging="1440"/>
      </w:pPr>
      <w:r>
        <w:t>Beth</w:t>
      </w:r>
      <w:r>
        <w:tab/>
        <w:t>Hi Adam, hi Josh. Where did you disappear off  to?</w:t>
      </w:r>
    </w:p>
    <w:p w:rsidR="006B431F" w:rsidRDefault="006B431F">
      <w:pPr>
        <w:spacing w:line="360" w:lineRule="auto"/>
        <w:ind w:left="1440" w:hanging="1440"/>
      </w:pPr>
      <w:r>
        <w:t>Josh</w:t>
      </w:r>
      <w:r>
        <w:tab/>
        <w:t>Adam got bored.</w:t>
      </w:r>
    </w:p>
    <w:p w:rsidR="006B431F" w:rsidRDefault="006B431F">
      <w:pPr>
        <w:spacing w:line="360" w:lineRule="auto"/>
        <w:ind w:left="1440" w:hanging="1440"/>
      </w:pPr>
      <w:r>
        <w:t>Beth</w:t>
      </w:r>
      <w:r>
        <w:tab/>
        <w:t xml:space="preserve">Bored! How could you? That was some of the most amazing stuff I’ve ever heard. </w:t>
      </w:r>
      <w:smartTag w:uri="urn:schemas-microsoft-com:office:smarttags" w:element="country-region">
        <w:smartTag w:uri="urn:schemas-microsoft-com:office:smarttags" w:element="place">
          <w:r>
            <w:t>Lydia</w:t>
          </w:r>
        </w:smartTag>
      </w:smartTag>
      <w:r>
        <w:t xml:space="preserve"> and I were transfixed.</w:t>
      </w:r>
    </w:p>
    <w:p w:rsidR="006B431F" w:rsidRDefault="006B431F">
      <w:pPr>
        <w:spacing w:line="360" w:lineRule="auto"/>
        <w:ind w:left="1440" w:hanging="1440"/>
      </w:pPr>
      <w:r>
        <w:t xml:space="preserve">Adam </w:t>
      </w:r>
      <w:r>
        <w:tab/>
        <w:t>I didn’t say I got bored. I said I got hungry.</w:t>
      </w:r>
    </w:p>
    <w:p w:rsidR="006B431F" w:rsidRDefault="006B431F">
      <w:pPr>
        <w:spacing w:line="360" w:lineRule="auto"/>
        <w:ind w:left="1440" w:hanging="1440"/>
      </w:pPr>
      <w:r>
        <w:t xml:space="preserve">Beth </w:t>
      </w:r>
      <w:r>
        <w:tab/>
        <w:t>You and your stomach. Don’t you ever think of anything else?</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Well, he does think about Esther, of course.</w:t>
      </w:r>
    </w:p>
    <w:p w:rsidR="006B431F" w:rsidRDefault="006B431F">
      <w:pPr>
        <w:spacing w:line="360" w:lineRule="auto"/>
        <w:ind w:left="1440" w:hanging="1440"/>
      </w:pPr>
      <w:r>
        <w:t>Beth</w:t>
      </w:r>
      <w:r>
        <w:tab/>
        <w:t>Oh yes. I forgot about her. Is she here?</w:t>
      </w:r>
    </w:p>
    <w:p w:rsidR="006B431F" w:rsidRDefault="006B431F">
      <w:pPr>
        <w:spacing w:line="360" w:lineRule="auto"/>
        <w:ind w:left="1440" w:hanging="1440"/>
      </w:pPr>
      <w:smartTag w:uri="urn:schemas-microsoft-com:office:smarttags" w:element="country-region">
        <w:smartTag w:uri="urn:schemas-microsoft-com:office:smarttags" w:element="place">
          <w:r>
            <w:lastRenderedPageBreak/>
            <w:t>Lydia</w:t>
          </w:r>
        </w:smartTag>
      </w:smartTag>
      <w:r>
        <w:tab/>
        <w:t>I didn’t see her.</w:t>
      </w:r>
    </w:p>
    <w:p w:rsidR="006B431F" w:rsidRDefault="006B431F">
      <w:pPr>
        <w:spacing w:line="360" w:lineRule="auto"/>
        <w:ind w:left="1440" w:hanging="1440"/>
      </w:pPr>
      <w:r>
        <w:t>Beth</w:t>
      </w:r>
      <w:r>
        <w:tab/>
        <w:t>No wonder Adam wanted to leave early.</w:t>
      </w:r>
    </w:p>
    <w:p w:rsidR="006B431F" w:rsidRDefault="006B431F">
      <w:pPr>
        <w:spacing w:line="360" w:lineRule="auto"/>
        <w:ind w:left="1440" w:hanging="1440"/>
      </w:pPr>
      <w:r>
        <w:t xml:space="preserve">Adam </w:t>
      </w:r>
      <w:r>
        <w:tab/>
        <w:t>Leave it out will you.</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 xml:space="preserve">Ooh, touchy. </w:t>
      </w:r>
      <w:r>
        <w:rPr>
          <w:i/>
          <w:iCs/>
        </w:rPr>
        <w:t>[Girls giggle]</w:t>
      </w:r>
    </w:p>
    <w:p w:rsidR="006B431F" w:rsidRDefault="006B431F">
      <w:pPr>
        <w:spacing w:line="360" w:lineRule="auto"/>
        <w:ind w:left="1440" w:hanging="1440"/>
      </w:pPr>
      <w:r>
        <w:t xml:space="preserve">Josh </w:t>
      </w:r>
      <w:r>
        <w:tab/>
        <w:t>So what did you girls make of Jesus’ teaching then?</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It was incredible. It was mind blowing. He really seemed to want to make you think differently – on a different level.</w:t>
      </w:r>
    </w:p>
    <w:p w:rsidR="006B431F" w:rsidRDefault="006B431F">
      <w:pPr>
        <w:spacing w:line="360" w:lineRule="auto"/>
        <w:ind w:left="1440" w:hanging="1440"/>
      </w:pPr>
      <w:r>
        <w:t>Beth</w:t>
      </w:r>
      <w:r>
        <w:tab/>
        <w:t>Yeah, there was that stuff about loving your enemies.</w:t>
      </w:r>
    </w:p>
    <w:p w:rsidR="006B431F" w:rsidRDefault="006B431F">
      <w:pPr>
        <w:spacing w:line="360" w:lineRule="auto"/>
        <w:ind w:left="1440" w:hanging="1440"/>
      </w:pPr>
      <w:r>
        <w:t>Adam</w:t>
      </w:r>
      <w:r>
        <w:tab/>
        <w:t>A load of rubbish if you ask me. How can anyone love their enemies? It doesn’t make sense. That’s precisely why they are your enemies.</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But Jesus explained that God loves us even when we do bad things against him – so in loving our enemies we are simply behaving as God does.</w:t>
      </w:r>
    </w:p>
    <w:p w:rsidR="006B431F" w:rsidRDefault="006B431F">
      <w:pPr>
        <w:spacing w:line="360" w:lineRule="auto"/>
        <w:ind w:left="1440" w:hanging="1440"/>
      </w:pPr>
      <w:r>
        <w:t>Beth</w:t>
      </w:r>
      <w:r>
        <w:tab/>
      </w:r>
      <w:smartTag w:uri="urn:schemas-microsoft-com:office:smarttags" w:element="country-region">
        <w:smartTag w:uri="urn:schemas-microsoft-com:office:smarttags" w:element="place">
          <w:r>
            <w:t>Lydia</w:t>
          </w:r>
        </w:smartTag>
      </w:smartTag>
      <w:r>
        <w:t xml:space="preserve"> has got a point there, Adam.</w:t>
      </w:r>
    </w:p>
    <w:p w:rsidR="006B431F" w:rsidRDefault="006B431F">
      <w:pPr>
        <w:spacing w:line="360" w:lineRule="auto"/>
        <w:ind w:left="1440" w:hanging="1440"/>
      </w:pPr>
      <w:r>
        <w:t>Adam</w:t>
      </w:r>
      <w:r>
        <w:tab/>
      </w:r>
      <w:r>
        <w:rPr>
          <w:i/>
          <w:iCs/>
        </w:rPr>
        <w:t>[Grudgingly]</w:t>
      </w:r>
      <w:r>
        <w:t xml:space="preserve"> I suppose so.</w:t>
      </w:r>
    </w:p>
    <w:p w:rsidR="006B431F" w:rsidRDefault="006B431F">
      <w:pPr>
        <w:spacing w:line="360" w:lineRule="auto"/>
        <w:ind w:left="1440" w:hanging="1440"/>
      </w:pPr>
      <w:r>
        <w:t>Josh</w:t>
      </w:r>
      <w:r>
        <w:tab/>
        <w:t xml:space="preserve">Yes, but I wasn’t so sure about his “eye for an eye and tooth for a tooth” bit. He seemed to be implying that we just let ourselves get bullied. What was it he said “If someone strikes you on the right cheek turn him the other also”? That wouldn’t work on the back streets of </w:t>
      </w:r>
      <w:smartTag w:uri="urn:schemas-microsoft-com:office:smarttags" w:element="place">
        <w:r>
          <w:t>Galilee</w:t>
        </w:r>
      </w:smartTag>
      <w:r>
        <w:t>. You’d get beaten up about once a day.</w:t>
      </w:r>
    </w:p>
    <w:p w:rsidR="006B431F" w:rsidRDefault="006B431F">
      <w:pPr>
        <w:spacing w:line="360" w:lineRule="auto"/>
        <w:ind w:left="1440" w:hanging="1440"/>
      </w:pPr>
      <w:r>
        <w:t>Beth</w:t>
      </w:r>
      <w:r>
        <w:tab/>
        <w:t>Yes, I must say, I didn’t quite understand all that but he did give us the most beautiful model prayer. You must agree that it was incredible – so deep. “Our Father in heaven.” It was amazing the way he spoke to God in such a familiar way – he just seemed to call him dad.</w:t>
      </w:r>
    </w:p>
    <w:p w:rsidR="006B431F" w:rsidRDefault="006B431F">
      <w:pPr>
        <w:spacing w:line="360" w:lineRule="auto"/>
        <w:ind w:left="1440" w:hanging="1440"/>
      </w:pPr>
      <w:r>
        <w:t>Josh</w:t>
      </w:r>
      <w:r>
        <w:tab/>
        <w:t>We didn’t hear that bit – we’d already left.</w:t>
      </w:r>
    </w:p>
    <w:p w:rsidR="006B431F" w:rsidRDefault="006B431F">
      <w:pPr>
        <w:spacing w:line="360" w:lineRule="auto"/>
        <w:ind w:left="1440" w:hanging="1440"/>
      </w:pPr>
      <w:r>
        <w:t xml:space="preserve">Beth </w:t>
      </w:r>
      <w:r>
        <w:tab/>
        <w:t>Already! But you missed you much.</w:t>
      </w:r>
    </w:p>
    <w:p w:rsidR="006B431F" w:rsidRDefault="006B431F">
      <w:pPr>
        <w:spacing w:line="360" w:lineRule="auto"/>
        <w:ind w:left="1440" w:hanging="1440"/>
      </w:pPr>
      <w:r>
        <w:t>Josh</w:t>
      </w:r>
      <w:r>
        <w:tab/>
        <w:t>Adam started to get restless when Jesus said the bit about lust.</w:t>
      </w:r>
    </w:p>
    <w:p w:rsidR="006B431F" w:rsidRDefault="006B431F">
      <w:pPr>
        <w:spacing w:line="360" w:lineRule="auto"/>
        <w:ind w:left="1440" w:hanging="1440"/>
      </w:pPr>
      <w:r>
        <w:t>Beth</w:t>
      </w:r>
      <w:r>
        <w:tab/>
        <w:t>You mean “Anyone who looks at a woman lustfully has already committed adultery with her in his heart.” I remember.</w:t>
      </w:r>
    </w:p>
    <w:p w:rsidR="006B431F" w:rsidRDefault="006B431F">
      <w:pPr>
        <w:spacing w:line="360" w:lineRule="auto"/>
        <w:ind w:left="1440" w:hanging="1440"/>
      </w:pPr>
      <w:r>
        <w:t>Josh</w:t>
      </w:r>
      <w:r>
        <w:tab/>
        <w:t>Yes that’s it.</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I expect he felt guilty about Esther. No wonder he had to leave.</w:t>
      </w:r>
    </w:p>
    <w:p w:rsidR="006B431F" w:rsidRDefault="006B431F">
      <w:pPr>
        <w:spacing w:line="360" w:lineRule="auto"/>
        <w:ind w:left="1440" w:hanging="1440"/>
      </w:pPr>
      <w:r>
        <w:t>Adam</w:t>
      </w:r>
      <w:r>
        <w:tab/>
        <w:t xml:space="preserve">Look, </w:t>
      </w:r>
      <w:smartTag w:uri="urn:schemas-microsoft-com:office:smarttags" w:element="country-region">
        <w:smartTag w:uri="urn:schemas-microsoft-com:office:smarttags" w:element="place">
          <w:r>
            <w:t>Lydia</w:t>
          </w:r>
        </w:smartTag>
      </w:smartTag>
      <w:r>
        <w:t>, will you stop going on about Esther.</w:t>
      </w:r>
    </w:p>
    <w:p w:rsidR="006B431F" w:rsidRDefault="006B431F">
      <w:pPr>
        <w:spacing w:line="360" w:lineRule="auto"/>
        <w:ind w:left="1440" w:hanging="1440"/>
      </w:pPr>
      <w:smartTag w:uri="urn:schemas-microsoft-com:office:smarttags" w:element="country-region">
        <w:smartTag w:uri="urn:schemas-microsoft-com:office:smarttags" w:element="place">
          <w:r>
            <w:lastRenderedPageBreak/>
            <w:t>Lydia</w:t>
          </w:r>
        </w:smartTag>
      </w:smartTag>
      <w:r>
        <w:tab/>
        <w:t>Sorry, Adam. I won’t mention her again.</w:t>
      </w:r>
    </w:p>
    <w:p w:rsidR="006B431F" w:rsidRDefault="006B431F">
      <w:pPr>
        <w:spacing w:line="360" w:lineRule="auto"/>
        <w:ind w:left="1440" w:hanging="1440"/>
      </w:pPr>
      <w:r>
        <w:t xml:space="preserve">Adam </w:t>
      </w:r>
      <w:r>
        <w:tab/>
        <w:t>Thank you.</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r>
      <w:r>
        <w:rPr>
          <w:u w:val="single"/>
        </w:rPr>
        <w:t>Esther</w:t>
      </w:r>
      <w:r>
        <w:t xml:space="preserve"> the rest of Jesus’ teaching, Beth, what did you think of it?</w:t>
      </w:r>
    </w:p>
    <w:p w:rsidR="006B431F" w:rsidRDefault="006B431F">
      <w:pPr>
        <w:pStyle w:val="BodyTextIndent"/>
      </w:pPr>
      <w:r>
        <w:t xml:space="preserve">Adam </w:t>
      </w:r>
      <w:r>
        <w:tab/>
        <w:t>Give me strength!</w:t>
      </w:r>
    </w:p>
    <w:p w:rsidR="006B431F" w:rsidRDefault="006B431F">
      <w:pPr>
        <w:spacing w:line="360" w:lineRule="auto"/>
        <w:ind w:left="1440" w:hanging="1440"/>
      </w:pPr>
      <w:r>
        <w:t>Beth</w:t>
      </w:r>
      <w:r>
        <w:tab/>
        <w:t>Well I like his story at the end about the two builders.</w:t>
      </w:r>
    </w:p>
    <w:p w:rsidR="006B431F" w:rsidRDefault="006B431F">
      <w:pPr>
        <w:spacing w:line="360" w:lineRule="auto"/>
        <w:ind w:left="1440" w:hanging="1440"/>
      </w:pPr>
      <w:r>
        <w:t>Josh</w:t>
      </w:r>
      <w:r>
        <w:tab/>
        <w:t>What was that about.</w:t>
      </w:r>
    </w:p>
    <w:p w:rsidR="006B431F" w:rsidRDefault="006B431F">
      <w:pPr>
        <w:spacing w:line="360" w:lineRule="auto"/>
        <w:ind w:left="1440" w:hanging="1440"/>
      </w:pPr>
      <w:r>
        <w:t>Beth</w:t>
      </w:r>
      <w:r>
        <w:tab/>
        <w:t>Well there was a wise builder who built on rock and a foolish one who built his house on sand.</w:t>
      </w:r>
    </w:p>
    <w:p w:rsidR="006B431F" w:rsidRDefault="006B431F">
      <w:pPr>
        <w:spacing w:line="360" w:lineRule="auto"/>
        <w:ind w:left="1440" w:hanging="1440"/>
      </w:pPr>
      <w:r>
        <w:t xml:space="preserve">Adam </w:t>
      </w:r>
      <w:r>
        <w:tab/>
        <w:t>Sounds like common sense to me.</w:t>
      </w:r>
    </w:p>
    <w:p w:rsidR="006B431F" w:rsidRDefault="006B431F">
      <w:pPr>
        <w:spacing w:line="360" w:lineRule="auto"/>
        <w:ind w:left="1440" w:hanging="1440"/>
      </w:pPr>
      <w:r>
        <w:t>Beth</w:t>
      </w:r>
      <w:r>
        <w:tab/>
        <w:t>It started to rain and guess what happened?</w:t>
      </w:r>
    </w:p>
    <w:p w:rsidR="006B431F" w:rsidRDefault="006B431F">
      <w:pPr>
        <w:spacing w:line="360" w:lineRule="auto"/>
        <w:ind w:left="1440" w:hanging="1440"/>
      </w:pPr>
      <w:r>
        <w:t xml:space="preserve">Josh </w:t>
      </w:r>
      <w:r>
        <w:tab/>
        <w:t>They got wet?</w:t>
      </w:r>
    </w:p>
    <w:p w:rsidR="006B431F" w:rsidRDefault="006B431F">
      <w:pPr>
        <w:spacing w:line="360" w:lineRule="auto"/>
        <w:ind w:left="1440" w:hanging="1440"/>
      </w:pPr>
      <w:r>
        <w:t xml:space="preserve">Beth </w:t>
      </w:r>
      <w:r>
        <w:tab/>
        <w:t>Well the foolish builder got wet because his house’s sandy foundations were washed away.</w:t>
      </w:r>
    </w:p>
    <w:p w:rsidR="006B431F" w:rsidRDefault="006B431F">
      <w:pPr>
        <w:spacing w:line="360" w:lineRule="auto"/>
        <w:ind w:left="1440" w:hanging="1440"/>
      </w:pPr>
      <w:r>
        <w:t>Adam</w:t>
      </w:r>
      <w:r>
        <w:tab/>
      </w:r>
      <w:r>
        <w:rPr>
          <w:i/>
          <w:iCs/>
        </w:rPr>
        <w:t>[Sarcastic]</w:t>
      </w:r>
      <w:r>
        <w:t xml:space="preserve"> Incredible, what amazing teaching!</w:t>
      </w:r>
    </w:p>
    <w:p w:rsidR="006B431F" w:rsidRDefault="006B431F">
      <w:pPr>
        <w:spacing w:line="360" w:lineRule="auto"/>
        <w:ind w:left="1440" w:hanging="1440"/>
      </w:pPr>
      <w:r>
        <w:t xml:space="preserve">Josh </w:t>
      </w:r>
      <w:r>
        <w:tab/>
        <w:t>What’s the point of the story, Beth?</w:t>
      </w:r>
    </w:p>
    <w:p w:rsidR="006B431F" w:rsidRDefault="006B431F">
      <w:pPr>
        <w:spacing w:line="360" w:lineRule="auto"/>
        <w:ind w:left="1440" w:hanging="1440"/>
      </w:pPr>
      <w:r>
        <w:t>Beth</w:t>
      </w:r>
      <w:r>
        <w:tab/>
        <w:t>Jesus said that anyone who ignores his words (like Adam!!) is like the foolish builder and is just heading for a crash. But anyone who puts his teaching into practice is like the wise builder.</w:t>
      </w:r>
    </w:p>
    <w:p w:rsidR="006B431F" w:rsidRDefault="006B431F">
      <w:pPr>
        <w:spacing w:line="360" w:lineRule="auto"/>
        <w:ind w:left="1440" w:hanging="1440"/>
      </w:pPr>
      <w:r>
        <w:t>Adam</w:t>
      </w:r>
      <w:r>
        <w:tab/>
        <w:t>He rates himself this Jesus fellow.</w:t>
      </w:r>
    </w:p>
    <w:p w:rsidR="006B431F" w:rsidRDefault="006B431F">
      <w:pPr>
        <w:spacing w:line="360" w:lineRule="auto"/>
        <w:ind w:left="1440" w:hanging="1440"/>
      </w:pPr>
      <w:r>
        <w:t>Josh</w:t>
      </w:r>
      <w:r>
        <w:tab/>
        <w:t>Yes he does appear to have quite a high opinion of himself - for a carpenter.</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True but you’ve got to admit that his teaching is something new. I for one feel that we should continue to follow him around.</w:t>
      </w:r>
    </w:p>
    <w:p w:rsidR="006B431F" w:rsidRDefault="006B431F">
      <w:pPr>
        <w:spacing w:line="360" w:lineRule="auto"/>
        <w:ind w:left="1440" w:hanging="1440"/>
      </w:pPr>
      <w:r>
        <w:t xml:space="preserve">Beth </w:t>
      </w:r>
      <w:r>
        <w:tab/>
        <w:t>He did say “seek and you will find”. I reckon we may regret it for ever if we give up now and go home.</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So how about it guys? What do you think?</w:t>
      </w:r>
    </w:p>
    <w:p w:rsidR="006B431F" w:rsidRDefault="006B431F">
      <w:pPr>
        <w:spacing w:line="360" w:lineRule="auto"/>
        <w:ind w:left="1440" w:hanging="1440"/>
      </w:pPr>
      <w:r>
        <w:t>Josh</w:t>
      </w:r>
      <w:r>
        <w:tab/>
        <w:t>I’m game. But what about you Adam?</w:t>
      </w:r>
    </w:p>
    <w:p w:rsidR="006B431F" w:rsidRDefault="006B431F">
      <w:pPr>
        <w:spacing w:line="360" w:lineRule="auto"/>
        <w:ind w:left="1440" w:hanging="1440"/>
      </w:pPr>
      <w:r>
        <w:t>Adam</w:t>
      </w:r>
      <w:r>
        <w:tab/>
        <w:t>We might as well I suppose - but on two conditions</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What are they?</w:t>
      </w:r>
    </w:p>
    <w:p w:rsidR="006B431F" w:rsidRDefault="006B431F">
      <w:pPr>
        <w:spacing w:line="360" w:lineRule="auto"/>
        <w:ind w:left="1440" w:hanging="1440"/>
      </w:pPr>
      <w:r>
        <w:t>Adam</w:t>
      </w:r>
      <w:r>
        <w:tab/>
        <w:t>One: you don’t keep going on about Esther</w:t>
      </w:r>
    </w:p>
    <w:p w:rsidR="006B431F" w:rsidRDefault="006B431F">
      <w:pPr>
        <w:spacing w:line="360" w:lineRule="auto"/>
        <w:ind w:left="1440" w:hanging="1440"/>
      </w:pPr>
    </w:p>
    <w:p w:rsidR="006B431F" w:rsidRDefault="006B431F">
      <w:pPr>
        <w:spacing w:line="360" w:lineRule="auto"/>
        <w:ind w:left="1440" w:hanging="1440"/>
      </w:pPr>
    </w:p>
    <w:p w:rsidR="006B431F" w:rsidRDefault="006B431F">
      <w:pPr>
        <w:spacing w:line="360" w:lineRule="auto"/>
        <w:ind w:left="1440" w:hanging="1440"/>
      </w:pPr>
      <w:r>
        <w:rPr>
          <w:noProof/>
          <w:sz w:val="20"/>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6pt;margin-top:2pt;width:18pt;height:54pt;z-index:251657728" o:allowincell="f"/>
        </w:pict>
      </w:r>
      <w:r>
        <w:t>Beth</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r>
      <w:r>
        <w:rPr>
          <w:i/>
          <w:iCs/>
        </w:rPr>
        <w:t>[together]</w:t>
      </w:r>
      <w:r>
        <w:t xml:space="preserve"> Agreed.</w:t>
      </w:r>
    </w:p>
    <w:p w:rsidR="006B431F" w:rsidRDefault="006B431F">
      <w:pPr>
        <w:spacing w:line="360" w:lineRule="auto"/>
        <w:ind w:left="1440" w:hanging="1440"/>
      </w:pPr>
      <w:r>
        <w:t>Josh</w:t>
      </w:r>
    </w:p>
    <w:p w:rsidR="006B431F" w:rsidRDefault="006B431F">
      <w:pPr>
        <w:spacing w:line="360" w:lineRule="auto"/>
        <w:ind w:left="1440" w:hanging="1440"/>
      </w:pPr>
      <w:r>
        <w:t>Adam</w:t>
      </w:r>
      <w:r>
        <w:tab/>
        <w:t>And two: we go and find something to eat right away.</w:t>
      </w:r>
    </w:p>
    <w:p w:rsidR="006B431F" w:rsidRDefault="006B431F">
      <w:pPr>
        <w:spacing w:line="360" w:lineRule="auto"/>
        <w:ind w:left="1440" w:hanging="1440"/>
      </w:pPr>
      <w:smartTag w:uri="urn:schemas-microsoft-com:office:smarttags" w:element="country-region">
        <w:smartTag w:uri="urn:schemas-microsoft-com:office:smarttags" w:element="place">
          <w:r>
            <w:t>Lydia</w:t>
          </w:r>
        </w:smartTag>
      </w:smartTag>
      <w:r>
        <w:tab/>
        <w:t>It’s a deal. In fact Beth and I met this family who offered us some supper.</w:t>
      </w:r>
    </w:p>
    <w:p w:rsidR="006B431F" w:rsidRDefault="006B431F">
      <w:pPr>
        <w:spacing w:line="360" w:lineRule="auto"/>
        <w:ind w:left="1440" w:hanging="1440"/>
      </w:pPr>
      <w:r>
        <w:t>Adam</w:t>
      </w:r>
      <w:r>
        <w:tab/>
        <w:t>Why didn’t you say so earlier?</w:t>
      </w:r>
    </w:p>
    <w:p w:rsidR="006B431F" w:rsidRDefault="006B431F">
      <w:pPr>
        <w:spacing w:line="360" w:lineRule="auto"/>
        <w:ind w:left="1440" w:hanging="1440"/>
      </w:pPr>
      <w:r>
        <w:t xml:space="preserve">Beth </w:t>
      </w:r>
      <w:r>
        <w:tab/>
        <w:t>Yes, they said they’d got some bread and plenty of your favourite food.</w:t>
      </w:r>
    </w:p>
    <w:p w:rsidR="006B431F" w:rsidRDefault="006B431F">
      <w:pPr>
        <w:spacing w:line="360" w:lineRule="auto"/>
        <w:ind w:left="1440" w:hanging="1440"/>
      </w:pPr>
      <w:r>
        <w:t>Adam</w:t>
      </w:r>
      <w:r>
        <w:tab/>
        <w:t>What’s that?</w:t>
      </w:r>
    </w:p>
    <w:p w:rsidR="006B431F" w:rsidRDefault="006B431F">
      <w:pPr>
        <w:spacing w:line="360" w:lineRule="auto"/>
        <w:ind w:left="1440" w:hanging="1440"/>
      </w:pPr>
      <w:r>
        <w:t xml:space="preserve">Beth </w:t>
      </w:r>
      <w:r>
        <w:tab/>
        <w:t>Fish!</w:t>
      </w:r>
    </w:p>
    <w:p w:rsidR="006B431F" w:rsidRDefault="006B431F">
      <w:pPr>
        <w:pStyle w:val="BodyTextIndent"/>
      </w:pPr>
      <w:r>
        <w:t xml:space="preserve">Adam </w:t>
      </w:r>
      <w:r>
        <w:tab/>
        <w:t>Oh no!</w:t>
      </w:r>
    </w:p>
    <w:p w:rsidR="006B431F" w:rsidRDefault="006B431F">
      <w:pPr>
        <w:pStyle w:val="BodyTextIndent"/>
      </w:pPr>
    </w:p>
    <w:p w:rsidR="006B431F" w:rsidRDefault="006B431F">
      <w:pPr>
        <w:pStyle w:val="BodyTextIndent"/>
        <w:rPr>
          <w:i/>
          <w:iCs/>
        </w:rPr>
      </w:pPr>
      <w:r>
        <w:rPr>
          <w:i/>
          <w:iCs/>
        </w:rPr>
        <w:t>THE END</w:t>
      </w:r>
    </w:p>
    <w:sectPr w:rsidR="006B431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3A" w:rsidRDefault="0087763A">
      <w:r>
        <w:separator/>
      </w:r>
    </w:p>
  </w:endnote>
  <w:endnote w:type="continuationSeparator" w:id="0">
    <w:p w:rsidR="0087763A" w:rsidRDefault="00877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1F" w:rsidRDefault="006B431F">
    <w:pPr>
      <w:pStyle w:val="Footer"/>
    </w:pPr>
    <w:r>
      <w:rPr>
        <w:lang w:val="en-US"/>
      </w:rPr>
      <w:t>THE FISHERS 2</w:t>
    </w:r>
    <w:r>
      <w:rPr>
        <w:lang w:val="en-US"/>
      </w:rPr>
      <w:tab/>
      <w:t xml:space="preserve">- </w:t>
    </w:r>
    <w:r>
      <w:rPr>
        <w:lang w:val="en-US"/>
      </w:rPr>
      <w:fldChar w:fldCharType="begin"/>
    </w:r>
    <w:r>
      <w:rPr>
        <w:lang w:val="en-US"/>
      </w:rPr>
      <w:instrText xml:space="preserve"> PAGE </w:instrText>
    </w:r>
    <w:r>
      <w:rPr>
        <w:lang w:val="en-US"/>
      </w:rPr>
      <w:fldChar w:fldCharType="separate"/>
    </w:r>
    <w:r w:rsidR="005E1DA5">
      <w:rPr>
        <w:noProof/>
        <w:lang w:val="en-US"/>
      </w:rPr>
      <w:t>1</w:t>
    </w:r>
    <w:r>
      <w:rPr>
        <w:lang w:val="en-US"/>
      </w:rPr>
      <w:fldChar w:fldCharType="end"/>
    </w:r>
    <w:r>
      <w:rPr>
        <w:lang w:val="en-US"/>
      </w:rPr>
      <w:t xml:space="preserve"> -</w:t>
    </w:r>
    <w:r>
      <w:rPr>
        <w:lang w:val="en-US"/>
      </w:rPr>
      <w:tab/>
      <w:t>Rod 21/7/01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3A" w:rsidRDefault="0087763A">
      <w:r>
        <w:separator/>
      </w:r>
    </w:p>
  </w:footnote>
  <w:footnote w:type="continuationSeparator" w:id="0">
    <w:p w:rsidR="0087763A" w:rsidRDefault="00877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rawingGridHorizontalSpacing w:val="57"/>
  <w:drawingGridVerticalSpacing w:val="57"/>
  <w:noPunctuationKerning/>
  <w:characterSpacingControl w:val="doNotCompress"/>
  <w:footnotePr>
    <w:footnote w:id="-1"/>
    <w:footnote w:id="0"/>
  </w:footnotePr>
  <w:endnotePr>
    <w:endnote w:id="-1"/>
    <w:endnote w:id="0"/>
  </w:endnotePr>
  <w:compat/>
  <w:rsids>
    <w:rsidRoot w:val="006B431F"/>
    <w:rsid w:val="00251B0B"/>
    <w:rsid w:val="00553A88"/>
    <w:rsid w:val="005E1DA5"/>
    <w:rsid w:val="006B431F"/>
    <w:rsid w:val="00877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Subtitle">
    <w:name w:val="Subtitle"/>
    <w:basedOn w:val="Normal"/>
    <w:qFormat/>
    <w:pPr>
      <w:spacing w:line="360" w:lineRule="auto"/>
      <w:jc w:val="center"/>
    </w:pPr>
    <w:rPr>
      <w:i/>
      <w:iCs/>
    </w:rPr>
  </w:style>
  <w:style w:type="paragraph" w:styleId="BodyTextIndent">
    <w:name w:val="Body Text Indent"/>
    <w:basedOn w:val="Normal"/>
    <w:pPr>
      <w:spacing w:line="360" w:lineRule="auto"/>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Fishers</vt:lpstr>
    </vt:vector>
  </TitlesOfParts>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Fishers</dc:title>
  <dc:creator>Rod</dc:creator>
  <cp:revision>2</cp:revision>
  <dcterms:created xsi:type="dcterms:W3CDTF">2009-11-15T14:15:00Z</dcterms:created>
  <dcterms:modified xsi:type="dcterms:W3CDTF">2009-11-15T14:15:00Z</dcterms:modified>
</cp:coreProperties>
</file>